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692AE4" w14:textId="61865086" w:rsidR="00751BE5" w:rsidRPr="00414420" w:rsidRDefault="001F5149">
      <w:p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The Best of Vermont, New Hampshire &amp; Maine</w:t>
      </w:r>
      <w:r w:rsidR="0086179D" w:rsidRPr="00414420">
        <w:rPr>
          <w:rFonts w:ascii="Times New Roman" w:hAnsi="Times New Roman" w:cs="Times New Roman"/>
          <w:sz w:val="28"/>
          <w:szCs w:val="28"/>
        </w:rPr>
        <w:t xml:space="preserve"> </w:t>
      </w:r>
      <w:r w:rsidR="004B0F5B" w:rsidRPr="00414420">
        <w:rPr>
          <w:rFonts w:ascii="Times New Roman" w:hAnsi="Times New Roman" w:cs="Times New Roman"/>
          <w:sz w:val="28"/>
          <w:szCs w:val="28"/>
        </w:rPr>
        <w:t>Package Includes</w:t>
      </w:r>
      <w:r w:rsidR="0086179D" w:rsidRPr="00414420">
        <w:rPr>
          <w:rFonts w:ascii="Times New Roman" w:hAnsi="Times New Roman" w:cs="Times New Roman"/>
          <w:sz w:val="28"/>
          <w:szCs w:val="28"/>
        </w:rPr>
        <w:t>:</w:t>
      </w:r>
      <w:r w:rsidR="004B0F5B" w:rsidRPr="0041442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271494" w14:textId="213BA91B" w:rsidR="004B0F5B" w:rsidRPr="00414420" w:rsidRDefault="004B0F5B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2 nights Lodging VT/ 2 nights Lodging NH</w:t>
      </w:r>
      <w:r w:rsidR="001F5149" w:rsidRPr="00414420">
        <w:rPr>
          <w:rFonts w:ascii="Times New Roman" w:hAnsi="Times New Roman" w:cs="Times New Roman"/>
          <w:sz w:val="28"/>
          <w:szCs w:val="28"/>
        </w:rPr>
        <w:t>/ 1 night lodging in ME</w:t>
      </w:r>
    </w:p>
    <w:p w14:paraId="44478B06" w14:textId="56FA6320" w:rsidR="004B0F5B" w:rsidRPr="00414420" w:rsidRDefault="004B0F5B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4 Breakfasts/ 3 dinners</w:t>
      </w:r>
    </w:p>
    <w:p w14:paraId="4554A176" w14:textId="4CCE6290" w:rsidR="001F5149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1 evening of live entertainment</w:t>
      </w:r>
    </w:p>
    <w:p w14:paraId="0AF6AA98" w14:textId="4C1279C0" w:rsidR="004B0F5B" w:rsidRPr="00414420" w:rsidRDefault="004B0F5B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 xml:space="preserve">Admission to all attractions, </w:t>
      </w:r>
      <w:r w:rsidRPr="00414420">
        <w:rPr>
          <w:rFonts w:ascii="Times New Roman" w:hAnsi="Times New Roman" w:cs="Times New Roman"/>
          <w:i/>
          <w:iCs/>
          <w:sz w:val="28"/>
          <w:szCs w:val="28"/>
        </w:rPr>
        <w:t>based on availability</w:t>
      </w:r>
    </w:p>
    <w:p w14:paraId="29D40C41" w14:textId="2A54C9E4" w:rsidR="002E08CB" w:rsidRPr="00414420" w:rsidRDefault="001F5149" w:rsidP="002E08C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2 ½ Days</w:t>
      </w:r>
      <w:r w:rsidR="002E08CB" w:rsidRPr="00414420">
        <w:rPr>
          <w:rFonts w:ascii="Times New Roman" w:hAnsi="Times New Roman" w:cs="Times New Roman"/>
          <w:sz w:val="28"/>
          <w:szCs w:val="28"/>
        </w:rPr>
        <w:t xml:space="preserve"> with Local Tour Guide</w:t>
      </w:r>
      <w:r w:rsidRPr="00414420">
        <w:rPr>
          <w:rFonts w:ascii="Times New Roman" w:hAnsi="Times New Roman" w:cs="Times New Roman"/>
          <w:sz w:val="28"/>
          <w:szCs w:val="28"/>
        </w:rPr>
        <w:t>s</w:t>
      </w:r>
    </w:p>
    <w:p w14:paraId="172B05F6" w14:textId="57684E59" w:rsidR="002E08CB" w:rsidRPr="00414420" w:rsidRDefault="002E08CB" w:rsidP="002E08C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Baggage handling, taxes &amp; gratuities</w:t>
      </w:r>
      <w:r w:rsidR="001F5149" w:rsidRPr="00414420">
        <w:rPr>
          <w:rFonts w:ascii="Times New Roman" w:hAnsi="Times New Roman" w:cs="Times New Roman"/>
          <w:sz w:val="28"/>
          <w:szCs w:val="28"/>
        </w:rPr>
        <w:t xml:space="preserve"> for lodging and meals</w:t>
      </w:r>
    </w:p>
    <w:p w14:paraId="52B25D6F" w14:textId="67EB84A7" w:rsidR="004B0F5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i/>
          <w:iCs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Driving tour of Killington with a photo stop</w:t>
      </w:r>
    </w:p>
    <w:p w14:paraId="09D78552" w14:textId="42BD1C4A" w:rsidR="004B0F5B" w:rsidRPr="00414420" w:rsidRDefault="002E08CB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 xml:space="preserve">Visit </w:t>
      </w:r>
      <w:r w:rsidR="001F5149" w:rsidRPr="00414420">
        <w:rPr>
          <w:rFonts w:ascii="Times New Roman" w:hAnsi="Times New Roman" w:cs="Times New Roman"/>
          <w:sz w:val="28"/>
          <w:szCs w:val="28"/>
        </w:rPr>
        <w:t>Green Mountain Sugar House</w:t>
      </w:r>
      <w:r w:rsidRPr="00414420">
        <w:rPr>
          <w:rFonts w:ascii="Times New Roman" w:hAnsi="Times New Roman" w:cs="Times New Roman"/>
          <w:sz w:val="28"/>
          <w:szCs w:val="28"/>
        </w:rPr>
        <w:t xml:space="preserve"> to learn about maple sugaring</w:t>
      </w:r>
    </w:p>
    <w:p w14:paraId="6B117AD0" w14:textId="74C1CA5D" w:rsidR="001F5149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 xml:space="preserve">Enjoy free time to shop &amp; browse in picturesque Woodstock, VT </w:t>
      </w:r>
    </w:p>
    <w:p w14:paraId="4D2225F9" w14:textId="3A8376CE" w:rsidR="004B0F5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Visit Billings Farm &amp; Museum</w:t>
      </w:r>
    </w:p>
    <w:p w14:paraId="5F196044" w14:textId="2C4B24B0" w:rsidR="004B0F5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 xml:space="preserve">Photo Stop at </w:t>
      </w:r>
      <w:proofErr w:type="spellStart"/>
      <w:r w:rsidRPr="00414420">
        <w:rPr>
          <w:rFonts w:ascii="Times New Roman" w:hAnsi="Times New Roman" w:cs="Times New Roman"/>
          <w:sz w:val="28"/>
          <w:szCs w:val="28"/>
        </w:rPr>
        <w:t>Quechee</w:t>
      </w:r>
      <w:proofErr w:type="spellEnd"/>
      <w:r w:rsidRPr="00414420">
        <w:rPr>
          <w:rFonts w:ascii="Times New Roman" w:hAnsi="Times New Roman" w:cs="Times New Roman"/>
          <w:sz w:val="28"/>
          <w:szCs w:val="28"/>
        </w:rPr>
        <w:t xml:space="preserve"> Gorge</w:t>
      </w:r>
    </w:p>
    <w:p w14:paraId="460CAD9E" w14:textId="27BE24D0" w:rsidR="004B0F5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 xml:space="preserve">Bath, </w:t>
      </w:r>
      <w:r w:rsidR="00512159" w:rsidRPr="00414420">
        <w:rPr>
          <w:rFonts w:ascii="Times New Roman" w:hAnsi="Times New Roman" w:cs="Times New Roman"/>
          <w:sz w:val="28"/>
          <w:szCs w:val="28"/>
        </w:rPr>
        <w:t>NH Covered</w:t>
      </w:r>
      <w:r w:rsidRPr="00414420">
        <w:rPr>
          <w:rFonts w:ascii="Times New Roman" w:hAnsi="Times New Roman" w:cs="Times New Roman"/>
          <w:sz w:val="28"/>
          <w:szCs w:val="28"/>
        </w:rPr>
        <w:t xml:space="preserve"> Bridge for a photo stop</w:t>
      </w:r>
    </w:p>
    <w:p w14:paraId="4EE5A8DB" w14:textId="3855C28E" w:rsidR="002E08CB" w:rsidRPr="00414420" w:rsidRDefault="002E08CB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 xml:space="preserve">Enjoy shopping and free time in </w:t>
      </w:r>
      <w:r w:rsidR="001F5149" w:rsidRPr="00414420">
        <w:rPr>
          <w:rFonts w:ascii="Times New Roman" w:hAnsi="Times New Roman" w:cs="Times New Roman"/>
          <w:sz w:val="28"/>
          <w:szCs w:val="28"/>
        </w:rPr>
        <w:t>Littleton</w:t>
      </w:r>
      <w:r w:rsidRPr="00414420">
        <w:rPr>
          <w:rFonts w:ascii="Times New Roman" w:hAnsi="Times New Roman" w:cs="Times New Roman"/>
          <w:sz w:val="28"/>
          <w:szCs w:val="28"/>
        </w:rPr>
        <w:t xml:space="preserve">, </w:t>
      </w:r>
      <w:r w:rsidR="001F5149" w:rsidRPr="00414420">
        <w:rPr>
          <w:rFonts w:ascii="Times New Roman" w:hAnsi="Times New Roman" w:cs="Times New Roman"/>
          <w:sz w:val="28"/>
          <w:szCs w:val="28"/>
        </w:rPr>
        <w:t xml:space="preserve">NH &amp; visit </w:t>
      </w:r>
      <w:proofErr w:type="spellStart"/>
      <w:r w:rsidR="001F5149" w:rsidRPr="00414420">
        <w:rPr>
          <w:rFonts w:ascii="Times New Roman" w:hAnsi="Times New Roman" w:cs="Times New Roman"/>
          <w:sz w:val="28"/>
          <w:szCs w:val="28"/>
        </w:rPr>
        <w:t>Chutter’s</w:t>
      </w:r>
      <w:proofErr w:type="spellEnd"/>
      <w:r w:rsidR="001F5149" w:rsidRPr="00414420">
        <w:rPr>
          <w:rFonts w:ascii="Times New Roman" w:hAnsi="Times New Roman" w:cs="Times New Roman"/>
          <w:sz w:val="28"/>
          <w:szCs w:val="28"/>
        </w:rPr>
        <w:t xml:space="preserve"> General Store </w:t>
      </w:r>
    </w:p>
    <w:p w14:paraId="1B9351BC" w14:textId="70185EC4" w:rsidR="004B0F5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Enjoy a gentle walk to The Basin</w:t>
      </w:r>
    </w:p>
    <w:p w14:paraId="4B853BAB" w14:textId="6359ACE6" w:rsidR="004B0F5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Take a ride on the Loon Mountain Gondola and enjoy the scenic views</w:t>
      </w:r>
    </w:p>
    <w:p w14:paraId="1BCBF386" w14:textId="5AF91592" w:rsidR="002E08CB" w:rsidRPr="00414420" w:rsidRDefault="001F5149" w:rsidP="002E08C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Enjoy a turkey dinner while riding along the shores of Lake Winnipesaukee</w:t>
      </w:r>
    </w:p>
    <w:p w14:paraId="3B52B6FD" w14:textId="53783236" w:rsidR="004B0F5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Tour Kennebunkport with a local guide</w:t>
      </w:r>
    </w:p>
    <w:p w14:paraId="2DF5B6E5" w14:textId="336C3C56" w:rsidR="002E08CB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Cruise with Portland Discovery and learn about lighthouse</w:t>
      </w:r>
    </w:p>
    <w:p w14:paraId="4D57EEFF" w14:textId="4EF07C14" w:rsidR="001F5149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Enjoy a lobster dinner</w:t>
      </w:r>
    </w:p>
    <w:p w14:paraId="56181AF4" w14:textId="21C7323B" w:rsidR="001F5149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Portland City Tour with a local guide, includes the Portland Harbor Lighthouse</w:t>
      </w:r>
    </w:p>
    <w:p w14:paraId="23706FA3" w14:textId="345CA14C" w:rsidR="001F5149" w:rsidRPr="00414420" w:rsidRDefault="001F5149" w:rsidP="004B0F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sz w:val="28"/>
          <w:szCs w:val="28"/>
        </w:rPr>
        <w:t>Shop at LL Bean in Freeport, ME</w:t>
      </w:r>
    </w:p>
    <w:p w14:paraId="5F307948" w14:textId="77777777" w:rsidR="002E08CB" w:rsidRPr="00414420" w:rsidRDefault="002E08CB" w:rsidP="002E08CB">
      <w:pPr>
        <w:ind w:left="360"/>
        <w:rPr>
          <w:rFonts w:ascii="Times New Roman" w:hAnsi="Times New Roman" w:cs="Times New Roman"/>
          <w:sz w:val="28"/>
          <w:szCs w:val="28"/>
        </w:rPr>
      </w:pPr>
    </w:p>
    <w:p w14:paraId="0F6FA52C" w14:textId="488394B6" w:rsidR="0086179D" w:rsidRPr="00414420" w:rsidRDefault="0086179D" w:rsidP="0086179D">
      <w:pPr>
        <w:rPr>
          <w:rFonts w:ascii="Times New Roman" w:hAnsi="Times New Roman" w:cs="Times New Roman"/>
          <w:sz w:val="28"/>
          <w:szCs w:val="28"/>
        </w:rPr>
      </w:pPr>
      <w:r w:rsidRPr="00414420">
        <w:rPr>
          <w:rFonts w:ascii="Times New Roman" w:hAnsi="Times New Roman" w:cs="Times New Roman"/>
          <w:b/>
          <w:bCs/>
          <w:i/>
          <w:iCs/>
          <w:color w:val="FF0000"/>
          <w:sz w:val="28"/>
          <w:szCs w:val="28"/>
        </w:rPr>
        <w:t>ALL ATTRACTIONS are BASED ON AVAILABILITY. and will BE REPLACED IF NOT AVAILABLE</w:t>
      </w:r>
    </w:p>
    <w:sectPr w:rsidR="0086179D" w:rsidRPr="004144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93E2111"/>
    <w:multiLevelType w:val="hybridMultilevel"/>
    <w:tmpl w:val="C4F445F2"/>
    <w:lvl w:ilvl="0" w:tplc="2996C6B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41709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F5B"/>
    <w:rsid w:val="000E22E6"/>
    <w:rsid w:val="001F5149"/>
    <w:rsid w:val="002E08CB"/>
    <w:rsid w:val="00414420"/>
    <w:rsid w:val="004B0F5B"/>
    <w:rsid w:val="00512159"/>
    <w:rsid w:val="006176E2"/>
    <w:rsid w:val="00722DC6"/>
    <w:rsid w:val="00751BE5"/>
    <w:rsid w:val="0086179D"/>
    <w:rsid w:val="0090758C"/>
    <w:rsid w:val="00BC53E1"/>
    <w:rsid w:val="00E53EDE"/>
    <w:rsid w:val="00F24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3A2F8"/>
  <w15:chartTrackingRefBased/>
  <w15:docId w15:val="{C47093B5-847B-41A9-B1DE-A0A84F32A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B0F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B0F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B0F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B0F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B0F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B0F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B0F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B0F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B0F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0F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0F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0F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B0F5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B0F5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B0F5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B0F5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B0F5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B0F5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B0F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B0F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B0F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B0F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B0F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B0F5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B0F5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B0F5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B0F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B0F5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B0F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Zeigler</dc:creator>
  <cp:keywords/>
  <dc:description/>
  <cp:lastModifiedBy>Kelly Zeigler</cp:lastModifiedBy>
  <cp:revision>5</cp:revision>
  <dcterms:created xsi:type="dcterms:W3CDTF">2024-07-25T17:03:00Z</dcterms:created>
  <dcterms:modified xsi:type="dcterms:W3CDTF">2024-07-25T17:05:00Z</dcterms:modified>
</cp:coreProperties>
</file>